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F2A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F2AD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917195" w:rsidRDefault="005527A4" w:rsidP="00875196">
            <w:pPr>
              <w:pStyle w:val="Title"/>
              <w:jc w:val="left"/>
              <w:rPr>
                <w:b/>
              </w:rPr>
            </w:pPr>
            <w:r w:rsidRPr="00917195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CA247D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000000"/>
              </w:rPr>
              <w:t>15BT3003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CA247D" w:rsidP="00875196">
            <w:pPr>
              <w:pStyle w:val="Title"/>
              <w:jc w:val="left"/>
              <w:rPr>
                <w:b/>
                <w:color w:val="FF0000"/>
              </w:rPr>
            </w:pPr>
            <w:r w:rsidRPr="00F11E04">
              <w:rPr>
                <w:b/>
                <w:color w:val="000000"/>
              </w:rPr>
              <w:t>BIOTECHNIQUES AND INSTRUMENTATION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F2AD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E0707B">
      <w:pPr>
        <w:jc w:val="center"/>
        <w:rPr>
          <w:b/>
          <w:u w:val="single"/>
        </w:rPr>
      </w:pPr>
      <w:bookmarkStart w:id="0" w:name="_GoBack"/>
      <w:bookmarkEnd w:id="0"/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Layout w:type="fixed"/>
        <w:tblLook w:val="04A0"/>
      </w:tblPr>
      <w:tblGrid>
        <w:gridCol w:w="530"/>
        <w:gridCol w:w="684"/>
        <w:gridCol w:w="7624"/>
        <w:gridCol w:w="1170"/>
        <w:gridCol w:w="90"/>
        <w:gridCol w:w="720"/>
      </w:tblGrid>
      <w:tr w:rsidR="005D0F4A" w:rsidRPr="004725CA" w:rsidTr="009E1ED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2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gridSpan w:val="2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E27563" w:rsidRPr="00EF5853" w:rsidTr="009E1EDE">
        <w:trPr>
          <w:trHeight w:val="2"/>
        </w:trPr>
        <w:tc>
          <w:tcPr>
            <w:tcW w:w="530" w:type="dxa"/>
            <w:shd w:val="clear" w:color="auto" w:fill="auto"/>
            <w:vAlign w:val="center"/>
          </w:tcPr>
          <w:p w:rsidR="00E27563" w:rsidRPr="00124652" w:rsidRDefault="00E27563" w:rsidP="00124652">
            <w:pPr>
              <w:jc w:val="center"/>
            </w:pPr>
            <w:r w:rsidRPr="00124652">
              <w:t>1.</w:t>
            </w:r>
          </w:p>
        </w:tc>
        <w:tc>
          <w:tcPr>
            <w:tcW w:w="684" w:type="dxa"/>
            <w:shd w:val="clear" w:color="auto" w:fill="auto"/>
          </w:tcPr>
          <w:p w:rsidR="00E27563" w:rsidRPr="00EF5853" w:rsidRDefault="00E27563" w:rsidP="00E27563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E27563" w:rsidRPr="00EF5853" w:rsidRDefault="00E27563" w:rsidP="00815368">
            <w:r w:rsidRPr="00E9132A">
              <w:t>Write a brief notes on Adsorption chromatography and Ion-exchange chromatography and</w:t>
            </w:r>
            <w:r>
              <w:t xml:space="preserve"> also </w:t>
            </w:r>
            <w:r w:rsidRPr="00E9132A">
              <w:t>indicates its field of applications</w:t>
            </w:r>
            <w:r w:rsidR="0081536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E27563" w:rsidRPr="003660EF" w:rsidRDefault="00917195" w:rsidP="000870EF">
            <w:pPr>
              <w:jc w:val="center"/>
            </w:pPr>
            <w:r w:rsidRPr="003660EF">
              <w:t>CO1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E27563" w:rsidRPr="003660EF" w:rsidRDefault="00E27563" w:rsidP="00063631">
            <w:pPr>
              <w:ind w:left="542" w:right="-90" w:hanging="542"/>
              <w:jc w:val="center"/>
            </w:pPr>
            <w:r w:rsidRPr="003660EF">
              <w:t>20</w:t>
            </w:r>
          </w:p>
        </w:tc>
      </w:tr>
      <w:tr w:rsidR="00DE0497" w:rsidRPr="00EF5853" w:rsidTr="009E1EDE">
        <w:trPr>
          <w:trHeight w:val="4"/>
        </w:trPr>
        <w:tc>
          <w:tcPr>
            <w:tcW w:w="10818" w:type="dxa"/>
            <w:gridSpan w:val="6"/>
            <w:shd w:val="clear" w:color="auto" w:fill="auto"/>
          </w:tcPr>
          <w:p w:rsidR="00DE0497" w:rsidRPr="003660EF" w:rsidRDefault="00E27563" w:rsidP="005814FF">
            <w:pPr>
              <w:ind w:left="542" w:right="-90" w:hanging="542"/>
              <w:jc w:val="center"/>
            </w:pPr>
            <w:r w:rsidRPr="003660EF">
              <w:t>(OR)</w:t>
            </w:r>
          </w:p>
        </w:tc>
      </w:tr>
      <w:tr w:rsidR="0028271E" w:rsidRPr="00EF5853" w:rsidTr="009E1EDE">
        <w:trPr>
          <w:trHeight w:val="287"/>
        </w:trPr>
        <w:tc>
          <w:tcPr>
            <w:tcW w:w="530" w:type="dxa"/>
            <w:shd w:val="clear" w:color="auto" w:fill="auto"/>
            <w:vAlign w:val="center"/>
          </w:tcPr>
          <w:p w:rsidR="0028271E" w:rsidRPr="00EF5853" w:rsidRDefault="0028271E" w:rsidP="00124652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28271E" w:rsidRPr="00EF5853" w:rsidRDefault="0028271E" w:rsidP="0028271E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28271E" w:rsidRPr="00EF5853" w:rsidRDefault="0028271E" w:rsidP="00815368">
            <w:r w:rsidRPr="00E31547">
              <w:t>Describe the principle, procedure applicat</w:t>
            </w:r>
            <w:r>
              <w:t>ions</w:t>
            </w:r>
            <w:r w:rsidRPr="00E31547">
              <w:t xml:space="preserve"> and</w:t>
            </w:r>
            <w:r>
              <w:t xml:space="preserve"> advantages</w:t>
            </w:r>
            <w:r w:rsidRPr="00E31547">
              <w:t xml:space="preserve"> </w:t>
            </w:r>
            <w:r>
              <w:t>of affinity chromatography and</w:t>
            </w:r>
            <w:r w:rsidRPr="00E31547">
              <w:t xml:space="preserve"> size exclusion chromatography</w:t>
            </w:r>
            <w:r w:rsidR="00815368">
              <w:t>.</w:t>
            </w:r>
            <w:r w:rsidRPr="00E31547">
              <w:t xml:space="preserve"> </w:t>
            </w:r>
            <w:r>
              <w:t xml:space="preserve"> 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:rsidR="0028271E" w:rsidRPr="003660EF" w:rsidRDefault="00917195" w:rsidP="000870EF">
            <w:pPr>
              <w:jc w:val="center"/>
            </w:pPr>
            <w:r w:rsidRPr="003660EF"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28271E" w:rsidRPr="003660EF" w:rsidRDefault="0028271E" w:rsidP="00063631">
            <w:pPr>
              <w:ind w:left="542" w:right="-90" w:hanging="542"/>
              <w:jc w:val="center"/>
            </w:pPr>
            <w:r w:rsidRPr="003660EF">
              <w:t>20</w:t>
            </w:r>
          </w:p>
        </w:tc>
      </w:tr>
      <w:tr w:rsidR="0028271E" w:rsidRPr="00EF5853" w:rsidTr="009E1EDE">
        <w:trPr>
          <w:trHeight w:val="2"/>
        </w:trPr>
        <w:tc>
          <w:tcPr>
            <w:tcW w:w="10818" w:type="dxa"/>
            <w:gridSpan w:val="6"/>
            <w:shd w:val="clear" w:color="auto" w:fill="auto"/>
          </w:tcPr>
          <w:p w:rsidR="0028271E" w:rsidRPr="003660EF" w:rsidRDefault="0028271E" w:rsidP="0028271E">
            <w:pPr>
              <w:ind w:left="542" w:right="-90" w:hanging="542"/>
              <w:jc w:val="center"/>
            </w:pPr>
          </w:p>
        </w:tc>
      </w:tr>
      <w:tr w:rsidR="0028271E" w:rsidRPr="00EF5853" w:rsidTr="009E1EDE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28271E" w:rsidRPr="00EF5853" w:rsidRDefault="0028271E" w:rsidP="00124652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28271E" w:rsidRPr="00EF5853" w:rsidRDefault="0028271E" w:rsidP="0028271E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28271E" w:rsidRPr="00EF5853" w:rsidRDefault="0028271E" w:rsidP="00815368">
            <w:pPr>
              <w:spacing w:line="276" w:lineRule="auto"/>
            </w:pPr>
            <w:r w:rsidRPr="007C2ADF">
              <w:rPr>
                <w:rFonts w:eastAsia="Calibri"/>
              </w:rPr>
              <w:t xml:space="preserve">Describe in detail the basic principles of centrifuge, with reference to RCF and sedimentation co efficient </w:t>
            </w:r>
            <w:r>
              <w:rPr>
                <w:rFonts w:eastAsia="Calibri"/>
              </w:rPr>
              <w:t>and</w:t>
            </w:r>
            <w:r w:rsidRPr="007C2ADF">
              <w:rPr>
                <w:rFonts w:eastAsia="Calibri"/>
              </w:rPr>
              <w:t xml:space="preserve"> instrumentation of centrifuge with a neat diagram</w:t>
            </w:r>
            <w:r w:rsidR="00815368">
              <w:rPr>
                <w:rFonts w:eastAsia="Calibri"/>
              </w:rPr>
              <w:t>.</w:t>
            </w:r>
            <w:r w:rsidRPr="007C2ADF">
              <w:rPr>
                <w:rFonts w:eastAsia="Calibri"/>
              </w:rPr>
              <w:t xml:space="preserve">                                                                                              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8271E" w:rsidRPr="003660EF" w:rsidRDefault="00917195" w:rsidP="000870EF">
            <w:pPr>
              <w:jc w:val="center"/>
            </w:pPr>
            <w:r w:rsidRPr="003660EF">
              <w:t>CO1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28271E" w:rsidRPr="003660EF" w:rsidRDefault="0028271E" w:rsidP="00063631">
            <w:pPr>
              <w:ind w:left="542" w:right="-90" w:hanging="542"/>
              <w:jc w:val="center"/>
            </w:pPr>
            <w:r w:rsidRPr="003660EF">
              <w:t>20</w:t>
            </w:r>
          </w:p>
        </w:tc>
      </w:tr>
      <w:tr w:rsidR="0028271E" w:rsidRPr="00EF5853" w:rsidTr="009E1EDE">
        <w:trPr>
          <w:trHeight w:val="4"/>
        </w:trPr>
        <w:tc>
          <w:tcPr>
            <w:tcW w:w="10818" w:type="dxa"/>
            <w:gridSpan w:val="6"/>
            <w:shd w:val="clear" w:color="auto" w:fill="auto"/>
          </w:tcPr>
          <w:p w:rsidR="0028271E" w:rsidRPr="003660EF" w:rsidRDefault="00272C28" w:rsidP="0028271E">
            <w:pPr>
              <w:ind w:left="542" w:right="-90" w:hanging="542"/>
              <w:jc w:val="center"/>
            </w:pPr>
            <w:r w:rsidRPr="003660EF">
              <w:t>(OR)</w:t>
            </w:r>
          </w:p>
        </w:tc>
      </w:tr>
      <w:tr w:rsidR="0028271E" w:rsidRPr="00EF5853" w:rsidTr="009E1EDE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28271E" w:rsidRPr="00EF5853" w:rsidRDefault="0028271E" w:rsidP="00124652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28271E" w:rsidRPr="00EF5853" w:rsidRDefault="0028271E" w:rsidP="0028271E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28271E" w:rsidRPr="00EF5853" w:rsidRDefault="0028271E" w:rsidP="00815368">
            <w:r>
              <w:t xml:space="preserve">Define </w:t>
            </w:r>
            <w:proofErr w:type="spellStart"/>
            <w:r>
              <w:t>isoelectric</w:t>
            </w:r>
            <w:proofErr w:type="spellEnd"/>
            <w:r>
              <w:t xml:space="preserve"> focusing and explain the principle theory applications of PAGE</w:t>
            </w:r>
            <w:r w:rsidR="0081536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8271E" w:rsidRPr="003660EF" w:rsidRDefault="00917195" w:rsidP="000870EF">
            <w:pPr>
              <w:jc w:val="center"/>
            </w:pPr>
            <w:r w:rsidRPr="003660EF">
              <w:t>CO1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28271E" w:rsidRPr="003660EF" w:rsidRDefault="0028271E" w:rsidP="00063631">
            <w:pPr>
              <w:ind w:left="542" w:right="-90" w:hanging="542"/>
              <w:jc w:val="center"/>
            </w:pPr>
            <w:r w:rsidRPr="003660EF">
              <w:t>20</w:t>
            </w:r>
          </w:p>
        </w:tc>
      </w:tr>
      <w:tr w:rsidR="0028271E" w:rsidRPr="00EF5853" w:rsidTr="009E1EDE">
        <w:trPr>
          <w:trHeight w:val="4"/>
        </w:trPr>
        <w:tc>
          <w:tcPr>
            <w:tcW w:w="10818" w:type="dxa"/>
            <w:gridSpan w:val="6"/>
            <w:shd w:val="clear" w:color="auto" w:fill="auto"/>
          </w:tcPr>
          <w:p w:rsidR="0028271E" w:rsidRPr="003660EF" w:rsidRDefault="0028271E" w:rsidP="0028271E">
            <w:pPr>
              <w:ind w:left="542" w:right="-90" w:hanging="542"/>
              <w:jc w:val="center"/>
            </w:pPr>
          </w:p>
        </w:tc>
      </w:tr>
      <w:tr w:rsidR="0028271E" w:rsidRPr="00EF5853" w:rsidTr="009E1EDE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28271E" w:rsidRPr="00EF5853" w:rsidRDefault="0028271E" w:rsidP="00124652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28271E" w:rsidRPr="00EF5853" w:rsidRDefault="0028271E" w:rsidP="0028271E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28271E" w:rsidRPr="00EF5853" w:rsidRDefault="00954CB4" w:rsidP="00815368">
            <w:r w:rsidRPr="00E31547">
              <w:t xml:space="preserve">Describe the principle and the components of NMR spectrometer with a neat </w:t>
            </w:r>
            <w:proofErr w:type="spellStart"/>
            <w:r w:rsidRPr="00E31547">
              <w:t>labelled</w:t>
            </w:r>
            <w:proofErr w:type="spellEnd"/>
            <w:r w:rsidRPr="00E31547">
              <w:t xml:space="preserve"> diagram</w:t>
            </w:r>
            <w:r w:rsidR="0081536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28271E" w:rsidRPr="003660EF" w:rsidRDefault="00917195" w:rsidP="000870EF">
            <w:pPr>
              <w:jc w:val="center"/>
            </w:pPr>
            <w:r w:rsidRPr="003660EF">
              <w:t>CO2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28271E" w:rsidRPr="003660EF" w:rsidRDefault="00F97436" w:rsidP="00063631">
            <w:pPr>
              <w:ind w:left="542" w:right="-90" w:hanging="542"/>
              <w:jc w:val="center"/>
            </w:pPr>
            <w:r w:rsidRPr="003660EF">
              <w:t>20</w:t>
            </w:r>
          </w:p>
        </w:tc>
      </w:tr>
      <w:tr w:rsidR="0028271E" w:rsidRPr="00EF5853" w:rsidTr="009E1EDE">
        <w:trPr>
          <w:trHeight w:val="4"/>
        </w:trPr>
        <w:tc>
          <w:tcPr>
            <w:tcW w:w="10818" w:type="dxa"/>
            <w:gridSpan w:val="6"/>
            <w:shd w:val="clear" w:color="auto" w:fill="auto"/>
          </w:tcPr>
          <w:p w:rsidR="0028271E" w:rsidRPr="003660EF" w:rsidRDefault="0028271E" w:rsidP="0028271E">
            <w:pPr>
              <w:ind w:left="542" w:right="-90" w:hanging="542"/>
              <w:jc w:val="center"/>
            </w:pPr>
            <w:r w:rsidRPr="003660EF">
              <w:t>(OR)</w:t>
            </w:r>
          </w:p>
        </w:tc>
      </w:tr>
      <w:tr w:rsidR="00954CB4" w:rsidRPr="00EF5853" w:rsidTr="009E1EDE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954CB4" w:rsidRPr="00EF5853" w:rsidRDefault="00954CB4" w:rsidP="00124652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954CB4" w:rsidRPr="00EF5853" w:rsidRDefault="00954CB4" w:rsidP="00954CB4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954CB4" w:rsidRPr="00EF5853" w:rsidRDefault="00954CB4" w:rsidP="00815368">
            <w:r w:rsidRPr="00C53357">
              <w:t>What is meant by radioactive</w:t>
            </w:r>
            <w:r>
              <w:t xml:space="preserve"> decay? Explain its types and add a note on commonly used methods of detecting and quantifying radioactivity</w:t>
            </w:r>
            <w:r w:rsidR="00815368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4CB4" w:rsidRPr="003660EF" w:rsidRDefault="00917195" w:rsidP="000870EF">
            <w:pPr>
              <w:jc w:val="center"/>
            </w:pPr>
            <w:r w:rsidRPr="003660EF">
              <w:t>CO2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954CB4" w:rsidRPr="003660EF" w:rsidRDefault="00954CB4" w:rsidP="00063631">
            <w:pPr>
              <w:ind w:left="542" w:right="-90" w:hanging="542"/>
              <w:jc w:val="center"/>
            </w:pPr>
            <w:r w:rsidRPr="003660EF">
              <w:t>20</w:t>
            </w:r>
          </w:p>
        </w:tc>
      </w:tr>
      <w:tr w:rsidR="00F97436" w:rsidRPr="00EF5853" w:rsidTr="009E1EDE">
        <w:trPr>
          <w:trHeight w:val="4"/>
        </w:trPr>
        <w:tc>
          <w:tcPr>
            <w:tcW w:w="10818" w:type="dxa"/>
            <w:gridSpan w:val="6"/>
            <w:shd w:val="clear" w:color="auto" w:fill="auto"/>
          </w:tcPr>
          <w:p w:rsidR="00F97436" w:rsidRPr="003660EF" w:rsidRDefault="00F97436" w:rsidP="00954CB4">
            <w:pPr>
              <w:ind w:left="542" w:right="-90" w:hanging="542"/>
              <w:jc w:val="center"/>
            </w:pPr>
          </w:p>
        </w:tc>
      </w:tr>
      <w:tr w:rsidR="00954CB4" w:rsidRPr="00EF5853" w:rsidTr="009E1EDE">
        <w:trPr>
          <w:trHeight w:val="4"/>
        </w:trPr>
        <w:tc>
          <w:tcPr>
            <w:tcW w:w="530" w:type="dxa"/>
            <w:shd w:val="clear" w:color="auto" w:fill="auto"/>
            <w:vAlign w:val="center"/>
          </w:tcPr>
          <w:p w:rsidR="00954CB4" w:rsidRPr="00EF5853" w:rsidRDefault="00954CB4" w:rsidP="00124652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954CB4" w:rsidRPr="00EF5853" w:rsidRDefault="00954CB4" w:rsidP="00954CB4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954CB4" w:rsidRPr="00EF5853" w:rsidRDefault="00954CB4" w:rsidP="00D14983">
            <w:r>
              <w:t>Give a detailed accou</w:t>
            </w:r>
            <w:r w:rsidR="007075E2">
              <w:t>nt on HPLC and its applications</w:t>
            </w:r>
            <w:r w:rsidR="00D1498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4CB4" w:rsidRPr="003660EF" w:rsidRDefault="00917195" w:rsidP="000870EF">
            <w:pPr>
              <w:jc w:val="center"/>
            </w:pPr>
            <w:r w:rsidRPr="003660EF">
              <w:t>CO1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954CB4" w:rsidRPr="003660EF" w:rsidRDefault="00F97436" w:rsidP="00063631">
            <w:pPr>
              <w:ind w:left="542" w:right="-90" w:hanging="542"/>
              <w:jc w:val="center"/>
            </w:pPr>
            <w:r w:rsidRPr="003660EF">
              <w:t>20</w:t>
            </w:r>
          </w:p>
        </w:tc>
      </w:tr>
      <w:tr w:rsidR="00954CB4" w:rsidRPr="00EF5853" w:rsidTr="009E1EDE">
        <w:trPr>
          <w:trHeight w:val="2"/>
        </w:trPr>
        <w:tc>
          <w:tcPr>
            <w:tcW w:w="10818" w:type="dxa"/>
            <w:gridSpan w:val="6"/>
            <w:shd w:val="clear" w:color="auto" w:fill="auto"/>
          </w:tcPr>
          <w:p w:rsidR="00954CB4" w:rsidRPr="003660EF" w:rsidRDefault="00954CB4" w:rsidP="00954CB4">
            <w:pPr>
              <w:ind w:left="542" w:right="-90" w:hanging="542"/>
              <w:jc w:val="center"/>
            </w:pPr>
            <w:r w:rsidRPr="003660EF">
              <w:t>(OR)</w:t>
            </w:r>
          </w:p>
        </w:tc>
      </w:tr>
      <w:tr w:rsidR="00954CB4" w:rsidRPr="00EF5853" w:rsidTr="009E1EDE">
        <w:trPr>
          <w:trHeight w:val="2"/>
        </w:trPr>
        <w:tc>
          <w:tcPr>
            <w:tcW w:w="530" w:type="dxa"/>
            <w:shd w:val="clear" w:color="auto" w:fill="auto"/>
            <w:vAlign w:val="center"/>
          </w:tcPr>
          <w:p w:rsidR="00954CB4" w:rsidRPr="00EF5853" w:rsidRDefault="00954CB4" w:rsidP="00124652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954CB4" w:rsidRPr="00EF5853" w:rsidRDefault="00954CB4" w:rsidP="00954CB4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954CB4" w:rsidRPr="00EF5853" w:rsidRDefault="0057260D" w:rsidP="00D14983">
            <w:r>
              <w:t>Describe the various methods in the isolation of cell organelles</w:t>
            </w:r>
            <w:r w:rsidR="007075E2">
              <w:t xml:space="preserve"> for any one </w:t>
            </w:r>
            <w:proofErr w:type="spellStart"/>
            <w:r w:rsidR="007075E2">
              <w:t>biotechniques</w:t>
            </w:r>
            <w:proofErr w:type="spellEnd"/>
            <w:r w:rsidR="007075E2">
              <w:t xml:space="preserve"> known to you</w:t>
            </w:r>
            <w:r w:rsidR="00D1498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4CB4" w:rsidRPr="003660EF" w:rsidRDefault="00917195" w:rsidP="000870EF">
            <w:pPr>
              <w:jc w:val="center"/>
            </w:pPr>
            <w:r w:rsidRPr="003660EF">
              <w:t>CO1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954CB4" w:rsidRPr="003660EF" w:rsidRDefault="00063631" w:rsidP="00063631">
            <w:pPr>
              <w:ind w:left="542" w:right="-90" w:hanging="542"/>
              <w:jc w:val="center"/>
            </w:pPr>
            <w:r w:rsidRPr="003660EF">
              <w:t>20</w:t>
            </w:r>
          </w:p>
        </w:tc>
      </w:tr>
      <w:tr w:rsidR="00954CB4" w:rsidRPr="005814FF" w:rsidTr="009E1ED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954CB4" w:rsidRPr="00EF5853" w:rsidRDefault="00954CB4" w:rsidP="00954CB4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954CB4" w:rsidRPr="00875196" w:rsidRDefault="00954CB4" w:rsidP="00954CB4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954CB4" w:rsidRPr="003660EF" w:rsidRDefault="00954CB4" w:rsidP="00954CB4">
            <w:pPr>
              <w:jc w:val="center"/>
            </w:pPr>
          </w:p>
        </w:tc>
        <w:tc>
          <w:tcPr>
            <w:tcW w:w="810" w:type="dxa"/>
            <w:gridSpan w:val="2"/>
            <w:shd w:val="clear" w:color="auto" w:fill="auto"/>
          </w:tcPr>
          <w:p w:rsidR="00954CB4" w:rsidRPr="003660EF" w:rsidRDefault="00954CB4" w:rsidP="00954CB4">
            <w:pPr>
              <w:ind w:left="542" w:right="-90" w:hanging="542"/>
              <w:jc w:val="center"/>
            </w:pPr>
          </w:p>
        </w:tc>
      </w:tr>
      <w:tr w:rsidR="00954CB4" w:rsidRPr="005814FF" w:rsidTr="009E1EDE">
        <w:trPr>
          <w:trHeight w:val="2"/>
        </w:trPr>
        <w:tc>
          <w:tcPr>
            <w:tcW w:w="530" w:type="dxa"/>
            <w:shd w:val="clear" w:color="auto" w:fill="auto"/>
            <w:vAlign w:val="center"/>
          </w:tcPr>
          <w:p w:rsidR="00954CB4" w:rsidRPr="00EF5853" w:rsidRDefault="00954CB4" w:rsidP="00124652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954CB4" w:rsidRPr="00EF5853" w:rsidRDefault="00954CB4" w:rsidP="00954CB4">
            <w:pPr>
              <w:jc w:val="center"/>
            </w:pPr>
          </w:p>
        </w:tc>
        <w:tc>
          <w:tcPr>
            <w:tcW w:w="7624" w:type="dxa"/>
            <w:shd w:val="clear" w:color="auto" w:fill="auto"/>
          </w:tcPr>
          <w:p w:rsidR="00954CB4" w:rsidRPr="00EF5853" w:rsidRDefault="00954CB4" w:rsidP="00D14983">
            <w:r w:rsidRPr="00BC48E9">
              <w:t xml:space="preserve">Briefly describe </w:t>
            </w:r>
            <w:r>
              <w:t>the working principle and applications of atomic absorption spectroscopy with a neat diagram</w:t>
            </w:r>
            <w:r w:rsidR="00D14983">
              <w:t>.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954CB4" w:rsidRPr="003660EF" w:rsidRDefault="00917195" w:rsidP="000870EF">
            <w:pPr>
              <w:jc w:val="center"/>
            </w:pPr>
            <w:r w:rsidRPr="003660EF">
              <w:t>CO2</w:t>
            </w:r>
          </w:p>
        </w:tc>
        <w:tc>
          <w:tcPr>
            <w:tcW w:w="810" w:type="dxa"/>
            <w:gridSpan w:val="2"/>
            <w:shd w:val="clear" w:color="auto" w:fill="auto"/>
            <w:vAlign w:val="center"/>
          </w:tcPr>
          <w:p w:rsidR="00954CB4" w:rsidRPr="003660EF" w:rsidRDefault="00954CB4" w:rsidP="00063631">
            <w:pPr>
              <w:ind w:left="542" w:right="-90" w:hanging="542"/>
              <w:jc w:val="center"/>
            </w:pPr>
            <w:r w:rsidRPr="003660EF"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savePreviewPicture/>
  <w:compat/>
  <w:rsids>
    <w:rsidRoot w:val="002E336A"/>
    <w:rsid w:val="00023B9E"/>
    <w:rsid w:val="00026338"/>
    <w:rsid w:val="00045334"/>
    <w:rsid w:val="00061821"/>
    <w:rsid w:val="00063631"/>
    <w:rsid w:val="000870EF"/>
    <w:rsid w:val="000971E2"/>
    <w:rsid w:val="000F3EFE"/>
    <w:rsid w:val="00124652"/>
    <w:rsid w:val="00153ED6"/>
    <w:rsid w:val="001D41FE"/>
    <w:rsid w:val="001D670F"/>
    <w:rsid w:val="001E2222"/>
    <w:rsid w:val="001F54D1"/>
    <w:rsid w:val="001F7E9B"/>
    <w:rsid w:val="00272C28"/>
    <w:rsid w:val="0028271E"/>
    <w:rsid w:val="002D09FF"/>
    <w:rsid w:val="002D7611"/>
    <w:rsid w:val="002D76BB"/>
    <w:rsid w:val="002E336A"/>
    <w:rsid w:val="002E552A"/>
    <w:rsid w:val="00304757"/>
    <w:rsid w:val="00324247"/>
    <w:rsid w:val="003305AD"/>
    <w:rsid w:val="003660EF"/>
    <w:rsid w:val="0037415C"/>
    <w:rsid w:val="00380788"/>
    <w:rsid w:val="003855F1"/>
    <w:rsid w:val="003B14BC"/>
    <w:rsid w:val="003B1F06"/>
    <w:rsid w:val="003C6BB4"/>
    <w:rsid w:val="0046314C"/>
    <w:rsid w:val="0046787F"/>
    <w:rsid w:val="004C3B4F"/>
    <w:rsid w:val="004C5FF3"/>
    <w:rsid w:val="004D3CE4"/>
    <w:rsid w:val="004E7522"/>
    <w:rsid w:val="004F2AD1"/>
    <w:rsid w:val="004F787A"/>
    <w:rsid w:val="00501F18"/>
    <w:rsid w:val="0050571C"/>
    <w:rsid w:val="005133D7"/>
    <w:rsid w:val="005527A4"/>
    <w:rsid w:val="0057260D"/>
    <w:rsid w:val="005814FF"/>
    <w:rsid w:val="00593319"/>
    <w:rsid w:val="005D0F4A"/>
    <w:rsid w:val="005F011C"/>
    <w:rsid w:val="005F09EF"/>
    <w:rsid w:val="0062605C"/>
    <w:rsid w:val="00630DCC"/>
    <w:rsid w:val="00681B25"/>
    <w:rsid w:val="00692EA6"/>
    <w:rsid w:val="006C7354"/>
    <w:rsid w:val="007075E2"/>
    <w:rsid w:val="00725A0A"/>
    <w:rsid w:val="007326F6"/>
    <w:rsid w:val="007360C1"/>
    <w:rsid w:val="007C2ADF"/>
    <w:rsid w:val="00802202"/>
    <w:rsid w:val="00815368"/>
    <w:rsid w:val="008366DA"/>
    <w:rsid w:val="00865F59"/>
    <w:rsid w:val="00875196"/>
    <w:rsid w:val="008A56BE"/>
    <w:rsid w:val="008B0703"/>
    <w:rsid w:val="008B7C42"/>
    <w:rsid w:val="00904D12"/>
    <w:rsid w:val="00917195"/>
    <w:rsid w:val="00954CB4"/>
    <w:rsid w:val="0095679B"/>
    <w:rsid w:val="009B2D04"/>
    <w:rsid w:val="009B53DD"/>
    <w:rsid w:val="009C5A1D"/>
    <w:rsid w:val="009E1EDE"/>
    <w:rsid w:val="00A171C9"/>
    <w:rsid w:val="00AA5E39"/>
    <w:rsid w:val="00AA6B40"/>
    <w:rsid w:val="00AE264C"/>
    <w:rsid w:val="00B009B1"/>
    <w:rsid w:val="00B10A92"/>
    <w:rsid w:val="00B60E7E"/>
    <w:rsid w:val="00B7568E"/>
    <w:rsid w:val="00BA539E"/>
    <w:rsid w:val="00BB5C6B"/>
    <w:rsid w:val="00BB609D"/>
    <w:rsid w:val="00BF37C8"/>
    <w:rsid w:val="00C35331"/>
    <w:rsid w:val="00C3743D"/>
    <w:rsid w:val="00C60C6A"/>
    <w:rsid w:val="00C95F18"/>
    <w:rsid w:val="00CA247D"/>
    <w:rsid w:val="00CB7A50"/>
    <w:rsid w:val="00CC22AB"/>
    <w:rsid w:val="00CE1825"/>
    <w:rsid w:val="00CE5503"/>
    <w:rsid w:val="00CF42AC"/>
    <w:rsid w:val="00D12F57"/>
    <w:rsid w:val="00D14983"/>
    <w:rsid w:val="00D3698C"/>
    <w:rsid w:val="00D62341"/>
    <w:rsid w:val="00D64FF9"/>
    <w:rsid w:val="00D94D54"/>
    <w:rsid w:val="00DB2694"/>
    <w:rsid w:val="00DD46F3"/>
    <w:rsid w:val="00DE0497"/>
    <w:rsid w:val="00E0707B"/>
    <w:rsid w:val="00E13713"/>
    <w:rsid w:val="00E27563"/>
    <w:rsid w:val="00E70A47"/>
    <w:rsid w:val="00E824B7"/>
    <w:rsid w:val="00F11EDB"/>
    <w:rsid w:val="00F1548C"/>
    <w:rsid w:val="00F162EA"/>
    <w:rsid w:val="00F266A7"/>
    <w:rsid w:val="00F55D6F"/>
    <w:rsid w:val="00F96DB2"/>
    <w:rsid w:val="00F97436"/>
    <w:rsid w:val="00F97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0B95F-19BF-47EE-8ADF-95B4CF3AC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54</cp:revision>
  <cp:lastPrinted>2016-11-21T12:00:00Z</cp:lastPrinted>
  <dcterms:created xsi:type="dcterms:W3CDTF">2016-11-09T10:08:00Z</dcterms:created>
  <dcterms:modified xsi:type="dcterms:W3CDTF">2016-12-06T11:59:00Z</dcterms:modified>
</cp:coreProperties>
</file>